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before="100" w:beforeAutospacing="1" w:after="100" w:afterAutospacing="1" w:line="500" w:lineRule="exact"/>
        <w:rPr>
          <w:sz w:val="32"/>
          <w:szCs w:val="32"/>
        </w:rPr>
      </w:pPr>
      <w:r>
        <w:rPr>
          <w:rFonts w:hAnsi="宋体"/>
          <w:sz w:val="32"/>
          <w:szCs w:val="32"/>
        </w:rPr>
        <w:t>附件一</w:t>
      </w:r>
    </w:p>
    <w:p>
      <w:pPr>
        <w:shd w:val="clear" w:color="auto" w:fill="FFFFFF"/>
        <w:spacing w:before="100" w:beforeAutospacing="1" w:after="100" w:afterAutospacing="1" w:line="50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/>
          <w:b/>
          <w:bCs/>
          <w:sz w:val="44"/>
          <w:szCs w:val="44"/>
        </w:rPr>
        <w:t>项目申报表</w:t>
      </w:r>
    </w:p>
    <w:tbl>
      <w:tblPr>
        <w:tblStyle w:val="3"/>
        <w:tblW w:w="10193" w:type="dxa"/>
        <w:jc w:val="center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8798"/>
      </w:tblGrid>
      <w:tr>
        <w:tblPrEx>
          <w:shd w:val="clear" w:color="auto" w:fill="FFFFFF"/>
          <w:tblLayout w:type="fixed"/>
        </w:tblPrEx>
        <w:trPr>
          <w:trHeight w:val="454" w:hRule="atLeast"/>
          <w:jc w:val="center"/>
        </w:trPr>
        <w:tc>
          <w:tcPr>
            <w:tcW w:w="13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before="100" w:beforeAutospacing="1" w:after="100" w:afterAutospacing="1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项目名称</w:t>
            </w:r>
          </w:p>
        </w:tc>
        <w:tc>
          <w:tcPr>
            <w:tcW w:w="8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before="100" w:beforeAutospacing="1" w:after="100" w:afterAutospacing="1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（中文）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3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before="100" w:beforeAutospacing="1" w:after="100" w:afterAutospacing="1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（英文）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3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before="100" w:beforeAutospacing="1" w:after="100" w:afterAutospacing="1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专利人或发明人</w:t>
            </w:r>
          </w:p>
        </w:tc>
        <w:tc>
          <w:tcPr>
            <w:tcW w:w="8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before="100" w:beforeAutospacing="1" w:after="100" w:afterAutospacing="1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（中文）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before="100" w:beforeAutospacing="1" w:after="100" w:afterAutospacing="1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（英文）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3" w:hRule="atLeast"/>
          <w:jc w:val="center"/>
        </w:trPr>
        <w:tc>
          <w:tcPr>
            <w:tcW w:w="13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before="100" w:beforeAutospacing="1" w:after="100" w:afterAutospacing="1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项目简介（篇幅限制在150个中文字左右，将用于刊登会刊、制作展板及参加评奖。文字精炼、表达清楚。超出部分将酌情删除。）</w:t>
            </w:r>
          </w:p>
        </w:tc>
        <w:tc>
          <w:tcPr>
            <w:tcW w:w="8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pacing w:before="100" w:beforeAutospacing="1" w:after="100" w:afterAutospacing="1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（中文）</w:t>
            </w:r>
          </w:p>
          <w:p>
            <w:pPr>
              <w:spacing w:before="100" w:beforeAutospacing="1" w:after="100" w:afterAutospacing="1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 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4" w:hRule="atLeast"/>
          <w:jc w:val="center"/>
        </w:trPr>
        <w:tc>
          <w:tcPr>
            <w:tcW w:w="13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pacing w:before="100" w:beforeAutospacing="1" w:after="100" w:afterAutospacing="1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（对应英文）</w:t>
            </w:r>
          </w:p>
          <w:p>
            <w:pPr>
              <w:spacing w:before="100" w:beforeAutospacing="1" w:after="100" w:afterAutospacing="1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 </w:t>
            </w:r>
          </w:p>
          <w:p>
            <w:pPr>
              <w:spacing w:before="100" w:beforeAutospacing="1" w:after="100" w:afterAutospacing="1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 </w:t>
            </w:r>
          </w:p>
          <w:p>
            <w:pPr>
              <w:spacing w:before="100" w:beforeAutospacing="1" w:after="100" w:afterAutospacing="1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项目领域</w:t>
            </w:r>
          </w:p>
        </w:tc>
        <w:tc>
          <w:tcPr>
            <w:tcW w:w="8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pacing w:before="100" w:beforeAutospacing="1" w:after="100" w:afterAutospacing="1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 xml:space="preserve">□资源与环境   □信息技术   □生物医药   □装备制造 </w:t>
            </w:r>
          </w:p>
          <w:p>
            <w:pPr>
              <w:spacing w:before="100" w:beforeAutospacing="1" w:after="100" w:afterAutospacing="1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□能源与节能   □材料       □农业       □其它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before="100" w:beforeAutospacing="1" w:after="100" w:afterAutospacing="1" w:line="360" w:lineRule="atLeas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展览形式</w:t>
            </w:r>
          </w:p>
        </w:tc>
        <w:tc>
          <w:tcPr>
            <w:tcW w:w="8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before="100" w:beforeAutospacing="1" w:after="100" w:afterAutospacing="1" w:line="360" w:lineRule="atLeas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□成品展示   □模型展示   □设计、理论展示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before="100" w:beforeAutospacing="1" w:after="100" w:afterAutospacing="1" w:line="360" w:lineRule="atLeas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专利号或申请号</w:t>
            </w:r>
          </w:p>
        </w:tc>
        <w:tc>
          <w:tcPr>
            <w:tcW w:w="8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before="100" w:beforeAutospacing="1" w:after="100" w:afterAutospacing="1" w:line="360" w:lineRule="atLeas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 </w:t>
            </w:r>
          </w:p>
          <w:p>
            <w:pPr>
              <w:spacing w:before="100" w:beforeAutospacing="1" w:after="100" w:afterAutospacing="1" w:line="360" w:lineRule="atLeas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1" w:hRule="atLeast"/>
          <w:jc w:val="center"/>
        </w:trPr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pacing w:before="100" w:beforeAutospacing="1" w:after="100" w:afterAutospacing="1" w:line="480" w:lineRule="atLeas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知识产权声明</w:t>
            </w:r>
          </w:p>
        </w:tc>
        <w:tc>
          <w:tcPr>
            <w:tcW w:w="8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pacing w:before="100" w:beforeAutospacing="1" w:after="100" w:afterAutospacing="1" w:line="360" w:lineRule="atLeas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上述申请参加2018年泰国“发明者日”国际展的项目拥有自主知识产权，不存在知识产权争议或纠纷。如发生任何问题。本单位（或本人）承担一切经济及法律责任。</w:t>
            </w:r>
          </w:p>
          <w:p>
            <w:pPr>
              <w:spacing w:before="100" w:beforeAutospacing="1" w:after="100" w:afterAutospacing="1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单位盖章（或个人签字）                    年    月    日</w:t>
            </w:r>
          </w:p>
        </w:tc>
      </w:tr>
    </w:tbl>
    <w:p>
      <w:pPr>
        <w:spacing w:line="400" w:lineRule="exact"/>
        <w:rPr>
          <w:rFonts w:eastAsia="仿宋_GB2312"/>
          <w:b/>
          <w:bCs/>
          <w:color w:val="000000"/>
          <w:sz w:val="30"/>
          <w:szCs w:val="30"/>
        </w:rPr>
      </w:pPr>
      <w:r>
        <w:rPr>
          <w:rFonts w:eastAsia="仿宋_GB2312"/>
          <w:b/>
          <w:bCs/>
          <w:color w:val="000000"/>
          <w:sz w:val="30"/>
          <w:szCs w:val="30"/>
        </w:rPr>
        <w:t>备注：1.展会有评奖环节，设金、银、铜和专项奖。</w:t>
      </w:r>
    </w:p>
    <w:p>
      <w:pPr>
        <w:spacing w:line="400" w:lineRule="exact"/>
        <w:ind w:firstLine="904" w:firstLineChars="300"/>
        <w:rPr>
          <w:rFonts w:eastAsia="仿宋_GB2312"/>
          <w:bCs/>
          <w:color w:val="000000"/>
          <w:sz w:val="30"/>
          <w:szCs w:val="30"/>
        </w:rPr>
      </w:pPr>
      <w:r>
        <w:rPr>
          <w:rFonts w:eastAsia="仿宋_GB2312"/>
          <w:b/>
          <w:bCs/>
          <w:color w:val="000000"/>
          <w:sz w:val="30"/>
          <w:szCs w:val="30"/>
        </w:rPr>
        <w:t>2.报名截止日期：2017年12月22日</w:t>
      </w:r>
      <w:r>
        <w:rPr>
          <w:rFonts w:eastAsia="仿宋_GB2312"/>
          <w:bCs/>
          <w:color w:val="000000"/>
          <w:sz w:val="30"/>
          <w:szCs w:val="30"/>
        </w:rPr>
        <w:tab/>
      </w:r>
    </w:p>
    <w:p>
      <w:pPr>
        <w:spacing w:line="220" w:lineRule="atLeast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asciiTheme="minorEastAsia" w:hAnsiTheme="minorEastAsia" w:eastAsiaTheme="minorEastAsia"/>
          <w:b/>
          <w:sz w:val="44"/>
          <w:szCs w:val="44"/>
        </w:rPr>
        <w:t>其它需要提供的资料：</w:t>
      </w:r>
    </w:p>
    <w:p>
      <w:pPr>
        <w:spacing w:line="220" w:lineRule="atLeast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公司名称：</w:t>
      </w:r>
    </w:p>
    <w:p>
      <w:pPr>
        <w:spacing w:line="220" w:lineRule="atLeast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联 系 人：</w:t>
      </w:r>
    </w:p>
    <w:p>
      <w:pPr>
        <w:spacing w:line="220" w:lineRule="atLeast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公司地址：</w:t>
      </w:r>
    </w:p>
    <w:p>
      <w:pPr>
        <w:spacing w:line="220" w:lineRule="atLeast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邮政编码：</w:t>
      </w:r>
    </w:p>
    <w:p>
      <w:pPr>
        <w:spacing w:line="220" w:lineRule="atLeast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电    话：</w:t>
      </w:r>
    </w:p>
    <w:p>
      <w:pPr>
        <w:spacing w:line="220" w:lineRule="atLeast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传    真：</w:t>
      </w:r>
    </w:p>
    <w:p>
      <w:pPr>
        <w:spacing w:line="220" w:lineRule="atLeast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邮    箱：</w:t>
      </w:r>
    </w:p>
    <w:p>
      <w:pPr>
        <w:spacing w:line="220" w:lineRule="atLeast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网    址：</w:t>
      </w:r>
    </w:p>
    <w:p>
      <w:pPr>
        <w:spacing w:line="220" w:lineRule="atLeast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asciiTheme="minorEastAsia" w:hAnsiTheme="minorEastAsia" w:eastAsiaTheme="minorEastAsia"/>
          <w:b/>
          <w:sz w:val="30"/>
          <w:szCs w:val="30"/>
        </w:rPr>
        <w:t>项目照片3-5张。</w:t>
      </w:r>
    </w:p>
    <w:p>
      <w:pPr/>
      <w:r>
        <w:rPr>
          <w:rFonts w:asciiTheme="minorEastAsia" w:hAnsiTheme="minorEastAsia" w:eastAsiaTheme="minorEastAsia"/>
          <w:b/>
          <w:sz w:val="30"/>
          <w:szCs w:val="30"/>
        </w:rPr>
        <w:t>因项目翻译中涉及到一些专业术语，若申报方有项目的英文简介请尽量提供。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815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hanbin</dc:creator>
  <cp:lastModifiedBy>hanbin</cp:lastModifiedBy>
  <dcterms:modified xsi:type="dcterms:W3CDTF">2017-09-25T09:04:51Z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